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5F98C" w14:textId="77777777" w:rsidR="0062776C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People and Nature</w:t>
      </w:r>
    </w:p>
    <w:p w14:paraId="0DC35325" w14:textId="77777777" w:rsidR="0062776C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Supplementary Information</w:t>
      </w:r>
    </w:p>
    <w:p w14:paraId="1959597B" w14:textId="77777777" w:rsidR="0062776C" w:rsidRDefault="006277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13CA8F84" w14:textId="2774B193" w:rsidR="0062776C" w:rsidRDefault="00000000">
      <w:pPr>
        <w:rPr>
          <w:rFonts w:ascii="Arial" w:eastAsia="Arial" w:hAnsi="Arial" w:cs="Arial"/>
          <w:b/>
        </w:rPr>
        <w:sectPr w:rsidR="0062776C"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Arial" w:eastAsia="Arial" w:hAnsi="Arial" w:cs="Arial"/>
        </w:rPr>
        <w:t>Title:</w:t>
      </w:r>
      <w:r>
        <w:rPr>
          <w:rFonts w:ascii="Arial" w:eastAsia="Arial" w:hAnsi="Arial" w:cs="Arial"/>
          <w:b/>
        </w:rPr>
        <w:t xml:space="preserve">   Divergent values and perspectives drive three distinct viewpoints on grizzly bear reintroduction in Washington,</w:t>
      </w:r>
      <w:r w:rsidR="004659F3">
        <w:rPr>
          <w:rFonts w:ascii="Arial" w:eastAsia="Arial" w:hAnsi="Arial" w:cs="Arial"/>
          <w:b/>
        </w:rPr>
        <w:t xml:space="preserve"> the United States</w:t>
      </w:r>
    </w:p>
    <w:p w14:paraId="5CF06789" w14:textId="77777777" w:rsidR="0062776C" w:rsidRDefault="0000000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lastRenderedPageBreak/>
        <w:t>Appendix A: Q Study Questionnaires</w:t>
      </w:r>
    </w:p>
    <w:p w14:paraId="0DC0CF89" w14:textId="77777777" w:rsidR="0062776C" w:rsidRDefault="0062776C">
      <w:pPr>
        <w:rPr>
          <w:rFonts w:ascii="Cambria" w:eastAsia="Cambria" w:hAnsi="Cambria" w:cs="Cambria"/>
        </w:rPr>
      </w:pPr>
    </w:p>
    <w:p w14:paraId="38E6694D" w14:textId="77777777" w:rsidR="0062776C" w:rsidRDefault="0000000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u w:val="single"/>
        </w:rPr>
        <w:t>Questionnaire 1, Before Q Sorting Exercise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</w:t>
      </w:r>
      <w:r>
        <w:rPr>
          <w:rFonts w:ascii="Cambria" w:eastAsia="Cambria" w:hAnsi="Cambria" w:cs="Cambria"/>
          <w:b/>
          <w:color w:val="D50000"/>
        </w:rPr>
        <w:t>*</w:t>
      </w:r>
      <w:r>
        <w:rPr>
          <w:rFonts w:ascii="Cambria" w:eastAsia="Cambria" w:hAnsi="Cambria" w:cs="Cambria"/>
          <w:color w:val="000000"/>
        </w:rPr>
        <w:t>Required)</w:t>
      </w:r>
    </w:p>
    <w:p w14:paraId="7A628117" w14:textId="77777777" w:rsidR="0062776C" w:rsidRDefault="00000000">
      <w:pPr>
        <w:shd w:val="clear" w:color="auto" w:fill="FFFFFF"/>
        <w:spacing w:after="24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What is the zip code of your primary address? </w:t>
      </w:r>
      <w:r>
        <w:rPr>
          <w:rFonts w:ascii="Cambria" w:eastAsia="Cambria" w:hAnsi="Cambria" w:cs="Cambria"/>
          <w:b/>
          <w:color w:val="D50000"/>
        </w:rPr>
        <w:t>*</w:t>
      </w:r>
    </w:p>
    <w:p w14:paraId="2FFF528E" w14:textId="77777777" w:rsidR="0062776C" w:rsidRDefault="00000000">
      <w:pPr>
        <w:shd w:val="clear" w:color="auto" w:fill="FFFFFF"/>
        <w:spacing w:after="24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Which of the following roles do you identify with *most* regarding your involvement in the North Cascades Ecosystem? </w:t>
      </w:r>
      <w:r>
        <w:rPr>
          <w:rFonts w:ascii="Cambria" w:eastAsia="Cambria" w:hAnsi="Cambria" w:cs="Cambria"/>
          <w:b/>
          <w:color w:val="D50000"/>
        </w:rPr>
        <w:t>*</w:t>
      </w:r>
    </w:p>
    <w:p w14:paraId="710EED85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Government Agency</w:t>
      </w:r>
    </w:p>
    <w:p w14:paraId="64BB02A5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Recreationist (hiker, camper, backpacker, horseback rider, biker, etc.)</w:t>
      </w:r>
    </w:p>
    <w:p w14:paraId="7561738B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Hunter/Angler</w:t>
      </w:r>
    </w:p>
    <w:p w14:paraId="369A8226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Scientist/Researcher</w:t>
      </w:r>
    </w:p>
    <w:p w14:paraId="607FBFF3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Tribe Manager/Leader</w:t>
      </w:r>
    </w:p>
    <w:p w14:paraId="1FF3A672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Environmental Advocate</w:t>
      </w:r>
    </w:p>
    <w:p w14:paraId="61451CBC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Local Rancher</w:t>
      </w:r>
    </w:p>
    <w:p w14:paraId="336C306A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Local Resident/</w:t>
      </w:r>
      <w:proofErr w:type="gramStart"/>
      <w:r>
        <w:rPr>
          <w:rFonts w:ascii="Cambria" w:eastAsia="Cambria" w:hAnsi="Cambria" w:cs="Cambria"/>
          <w:color w:val="000000"/>
        </w:rPr>
        <w:t>Land Owner</w:t>
      </w:r>
      <w:proofErr w:type="gramEnd"/>
    </w:p>
    <w:p w14:paraId="588A1D5C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Local Farmer</w:t>
      </w:r>
    </w:p>
    <w:p w14:paraId="45953DDE" w14:textId="77777777" w:rsidR="0062776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Tribe Member</w:t>
      </w:r>
    </w:p>
    <w:p w14:paraId="097359A0" w14:textId="77777777" w:rsidR="0062776C" w:rsidRDefault="00000000">
      <w:pPr>
        <w:shd w:val="clear" w:color="auto" w:fill="FFFFFF"/>
        <w:spacing w:after="24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Which additional roles do you identify with regarding your involvement in the North Cascades Ecosystem? (Select up to 3)</w:t>
      </w:r>
    </w:p>
    <w:p w14:paraId="2941F8C9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Government Agency</w:t>
      </w:r>
    </w:p>
    <w:p w14:paraId="62F2108F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Hunter/Angler</w:t>
      </w:r>
    </w:p>
    <w:p w14:paraId="7B721A1C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Tribe Manager/Leader</w:t>
      </w:r>
    </w:p>
    <w:p w14:paraId="63608E0B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Tribe Member</w:t>
      </w:r>
    </w:p>
    <w:p w14:paraId="0A362F2A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Environmental Advocate</w:t>
      </w:r>
    </w:p>
    <w:p w14:paraId="5BBC18B3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Local Resident/</w:t>
      </w:r>
      <w:proofErr w:type="gramStart"/>
      <w:r>
        <w:rPr>
          <w:rFonts w:ascii="Cambria" w:eastAsia="Cambria" w:hAnsi="Cambria" w:cs="Cambria"/>
          <w:color w:val="000000"/>
        </w:rPr>
        <w:t>Land Owner</w:t>
      </w:r>
      <w:proofErr w:type="gramEnd"/>
    </w:p>
    <w:p w14:paraId="5A0C7EF1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Local Rancher</w:t>
      </w:r>
    </w:p>
    <w:p w14:paraId="2C6EBD51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Local Farmer</w:t>
      </w:r>
    </w:p>
    <w:p w14:paraId="2F619721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Scientist/Researcher</w:t>
      </w:r>
    </w:p>
    <w:p w14:paraId="4DEFAA80" w14:textId="77777777" w:rsidR="0062776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Recreationist (hiker, camper, backpacker, horseback rider, biker, etc.)</w:t>
      </w:r>
    </w:p>
    <w:p w14:paraId="7E6CBE59" w14:textId="77777777" w:rsidR="0062776C" w:rsidRDefault="00000000">
      <w:pPr>
        <w:shd w:val="clear" w:color="auto" w:fill="FFFFFF"/>
        <w:spacing w:after="24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How familiar are you with the 2017 draft Environmental Impact Statement (</w:t>
      </w:r>
      <w:proofErr w:type="spellStart"/>
      <w:r>
        <w:rPr>
          <w:rFonts w:ascii="Cambria" w:eastAsia="Cambria" w:hAnsi="Cambria" w:cs="Cambria"/>
          <w:b/>
        </w:rPr>
        <w:t>dEIS</w:t>
      </w:r>
      <w:proofErr w:type="spellEnd"/>
      <w:r>
        <w:rPr>
          <w:rFonts w:ascii="Cambria" w:eastAsia="Cambria" w:hAnsi="Cambria" w:cs="Cambria"/>
          <w:b/>
        </w:rPr>
        <w:t>) and discussions on the restoration of grizzly bears in the North Cascades Ecosystem?</w:t>
      </w:r>
    </w:p>
    <w:p w14:paraId="2CCF51F9" w14:textId="77777777" w:rsidR="0062776C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Very familiar: I read, wrote, commented on, or attended a public meeting on the </w:t>
      </w:r>
      <w:proofErr w:type="spellStart"/>
      <w:r>
        <w:rPr>
          <w:rFonts w:ascii="Cambria" w:eastAsia="Cambria" w:hAnsi="Cambria" w:cs="Cambria"/>
          <w:color w:val="000000"/>
        </w:rPr>
        <w:t>dEIS</w:t>
      </w:r>
      <w:proofErr w:type="spellEnd"/>
      <w:r>
        <w:rPr>
          <w:rFonts w:ascii="Cambria" w:eastAsia="Cambria" w:hAnsi="Cambria" w:cs="Cambria"/>
          <w:color w:val="000000"/>
        </w:rPr>
        <w:t xml:space="preserve"> to restore grizzly bears in the North Cascades.</w:t>
      </w:r>
    </w:p>
    <w:p w14:paraId="288877D4" w14:textId="77777777" w:rsidR="0062776C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Somewhat familiar: I am aware of past discussions and/or the </w:t>
      </w:r>
      <w:proofErr w:type="spellStart"/>
      <w:r>
        <w:rPr>
          <w:rFonts w:ascii="Cambria" w:eastAsia="Cambria" w:hAnsi="Cambria" w:cs="Cambria"/>
          <w:color w:val="000000"/>
        </w:rPr>
        <w:t>dEIS</w:t>
      </w:r>
      <w:proofErr w:type="spellEnd"/>
      <w:r>
        <w:rPr>
          <w:rFonts w:ascii="Cambria" w:eastAsia="Cambria" w:hAnsi="Cambria" w:cs="Cambria"/>
          <w:color w:val="000000"/>
        </w:rPr>
        <w:t xml:space="preserve"> on restoring grizzly bears to the North </w:t>
      </w:r>
      <w:proofErr w:type="gramStart"/>
      <w:r>
        <w:rPr>
          <w:rFonts w:ascii="Cambria" w:eastAsia="Cambria" w:hAnsi="Cambria" w:cs="Cambria"/>
          <w:color w:val="000000"/>
        </w:rPr>
        <w:t>Cascades, but</w:t>
      </w:r>
      <w:proofErr w:type="gramEnd"/>
      <w:r>
        <w:rPr>
          <w:rFonts w:ascii="Cambria" w:eastAsia="Cambria" w:hAnsi="Cambria" w:cs="Cambria"/>
          <w:color w:val="000000"/>
        </w:rPr>
        <w:t xml:space="preserve"> did not actively participate in those discussions.</w:t>
      </w:r>
    </w:p>
    <w:p w14:paraId="1669C69A" w14:textId="77777777" w:rsidR="0062776C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Not at all familiar: I was unaware of any past discussions or </w:t>
      </w:r>
      <w:proofErr w:type="spellStart"/>
      <w:r>
        <w:rPr>
          <w:rFonts w:ascii="Cambria" w:eastAsia="Cambria" w:hAnsi="Cambria" w:cs="Cambria"/>
          <w:color w:val="000000"/>
        </w:rPr>
        <w:t>dEIS</w:t>
      </w:r>
      <w:proofErr w:type="spellEnd"/>
      <w:r>
        <w:rPr>
          <w:rFonts w:ascii="Cambria" w:eastAsia="Cambria" w:hAnsi="Cambria" w:cs="Cambria"/>
          <w:color w:val="000000"/>
        </w:rPr>
        <w:t xml:space="preserve"> on the restoration of grizzly bears in the North Cascades.</w:t>
      </w:r>
    </w:p>
    <w:p w14:paraId="72F4B977" w14:textId="77777777" w:rsidR="0062776C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Unsure</w:t>
      </w:r>
    </w:p>
    <w:p w14:paraId="317BFAED" w14:textId="77777777" w:rsidR="0062776C" w:rsidRDefault="00000000">
      <w:pPr>
        <w:shd w:val="clear" w:color="auto" w:fill="FFFFFF"/>
        <w:spacing w:after="24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What year were you born?</w:t>
      </w:r>
    </w:p>
    <w:p w14:paraId="7C5610C3" w14:textId="77777777" w:rsidR="0062776C" w:rsidRDefault="00000000">
      <w:pPr>
        <w:shd w:val="clear" w:color="auto" w:fill="FFFFFF"/>
        <w:spacing w:after="24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What is your gender?</w:t>
      </w:r>
    </w:p>
    <w:p w14:paraId="0CCE11AA" w14:textId="77777777" w:rsidR="0062776C" w:rsidRDefault="0062776C">
      <w:pPr>
        <w:shd w:val="clear" w:color="auto" w:fill="FFFFFF"/>
        <w:spacing w:after="240" w:line="240" w:lineRule="auto"/>
        <w:rPr>
          <w:rFonts w:ascii="Cambria" w:eastAsia="Cambria" w:hAnsi="Cambria" w:cs="Cambria"/>
          <w:b/>
        </w:rPr>
      </w:pPr>
    </w:p>
    <w:p w14:paraId="58884DF2" w14:textId="77777777" w:rsidR="0062776C" w:rsidRDefault="00000000">
      <w:pPr>
        <w:shd w:val="clear" w:color="auto" w:fill="FFFFFF"/>
        <w:spacing w:after="240" w:line="240" w:lineRule="auto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  <w:b/>
          <w:u w:val="single"/>
        </w:rPr>
        <w:lastRenderedPageBreak/>
        <w:t>Questionnaire 2, After Q Sorting Exercise</w:t>
      </w:r>
    </w:p>
    <w:p w14:paraId="002316AF" w14:textId="77777777" w:rsidR="0062776C" w:rsidRDefault="00000000">
      <w:pPr>
        <w:spacing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This section is optional but would help the researchers interpret your responses and to be sure a diversity of potential viewpoints </w:t>
      </w:r>
      <w:proofErr w:type="gramStart"/>
      <w:r>
        <w:rPr>
          <w:rFonts w:ascii="Cambria" w:eastAsia="Cambria" w:hAnsi="Cambria" w:cs="Cambria"/>
        </w:rPr>
        <w:t>are</w:t>
      </w:r>
      <w:proofErr w:type="gramEnd"/>
      <w:r>
        <w:rPr>
          <w:rFonts w:ascii="Cambria" w:eastAsia="Cambria" w:hAnsi="Cambria" w:cs="Cambria"/>
        </w:rPr>
        <w:t xml:space="preserve"> represented. </w:t>
      </w:r>
    </w:p>
    <w:p w14:paraId="5D29DBEA" w14:textId="77777777" w:rsidR="0062776C" w:rsidRDefault="00000000">
      <w:pPr>
        <w:spacing w:after="24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Please elaborate on the statement(s) that you strongly agreed with and why you agree with it. (Use the "VIEW Q-SORT" button at the bottom of this page to review your sorted statements.)</w:t>
      </w:r>
    </w:p>
    <w:p w14:paraId="29E67D85" w14:textId="77777777" w:rsidR="0062776C" w:rsidRDefault="00000000">
      <w:pPr>
        <w:spacing w:after="24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Please elaborate on the statement(s) you strongly disagreed with and why you disagree with it. (Use the "VIEW Q-SORT" button at the bottom of this page to review your sorted statements.)</w:t>
      </w:r>
    </w:p>
    <w:p w14:paraId="0A6A338F" w14:textId="77777777" w:rsidR="0062776C" w:rsidRDefault="00000000">
      <w:pPr>
        <w:shd w:val="clear" w:color="auto" w:fill="FFFFFF"/>
        <w:spacing w:after="24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Is there anything else that you would like the researchers to know?</w:t>
      </w:r>
    </w:p>
    <w:p w14:paraId="27489911" w14:textId="77777777" w:rsidR="0062776C" w:rsidRDefault="0062776C">
      <w:pPr>
        <w:spacing w:after="75" w:line="240" w:lineRule="auto"/>
        <w:rPr>
          <w:rFonts w:ascii="Cambria" w:eastAsia="Cambria" w:hAnsi="Cambria" w:cs="Cambria"/>
          <w:b/>
        </w:rPr>
      </w:pPr>
    </w:p>
    <w:p w14:paraId="2724E9C8" w14:textId="77777777" w:rsidR="0062776C" w:rsidRDefault="00000000">
      <w:pPr>
        <w:spacing w:after="75" w:line="240" w:lineRule="auto"/>
        <w:rPr>
          <w:rFonts w:ascii="Cambria" w:eastAsia="Cambria" w:hAnsi="Cambria" w:cs="Cambria"/>
          <w:b/>
        </w:rPr>
      </w:pPr>
      <w:r>
        <w:br w:type="page"/>
      </w:r>
    </w:p>
    <w:p w14:paraId="4E2977DF" w14:textId="77777777" w:rsidR="0062776C" w:rsidRDefault="00000000">
      <w:pPr>
        <w:spacing w:after="75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 xml:space="preserve">Table S1: </w:t>
      </w:r>
      <w:r>
        <w:rPr>
          <w:rFonts w:ascii="Cambria" w:eastAsia="Cambria" w:hAnsi="Cambria" w:cs="Cambria"/>
        </w:rPr>
        <w:t>Factor loadings of each participant. We considered a loading significant at the 0.05 level (+/- 0.306 for this study). Sorts that significantly loaded onto more than one factor were retained in the factor which they loaded onto most significantly (indicated by the bolded numbers).</w:t>
      </w:r>
      <w:r>
        <w:rPr>
          <w:rFonts w:ascii="Cambria" w:eastAsia="Cambria" w:hAnsi="Cambria" w:cs="Cambria"/>
          <w:b/>
        </w:rPr>
        <w:t xml:space="preserve"> </w:t>
      </w:r>
    </w:p>
    <w:tbl>
      <w:tblPr>
        <w:tblStyle w:val="a3"/>
        <w:tblW w:w="36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0"/>
        <w:gridCol w:w="810"/>
        <w:gridCol w:w="810"/>
        <w:gridCol w:w="810"/>
      </w:tblGrid>
      <w:tr w:rsidR="0062776C" w14:paraId="0ED2281D" w14:textId="77777777">
        <w:trPr>
          <w:trHeight w:val="525"/>
          <w:jc w:val="center"/>
        </w:trPr>
        <w:tc>
          <w:tcPr>
            <w:tcW w:w="1260" w:type="dxa"/>
            <w:shd w:val="clear" w:color="auto" w:fill="E7E6E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E8742A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Participant ID#</w:t>
            </w:r>
          </w:p>
        </w:tc>
        <w:tc>
          <w:tcPr>
            <w:tcW w:w="810" w:type="dxa"/>
            <w:shd w:val="clear" w:color="auto" w:fill="E7E6E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BD340B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1a</w:t>
            </w:r>
          </w:p>
        </w:tc>
        <w:tc>
          <w:tcPr>
            <w:tcW w:w="810" w:type="dxa"/>
            <w:shd w:val="clear" w:color="auto" w:fill="E7E6E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825A1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1b</w:t>
            </w:r>
          </w:p>
        </w:tc>
        <w:tc>
          <w:tcPr>
            <w:tcW w:w="810" w:type="dxa"/>
            <w:shd w:val="clear" w:color="auto" w:fill="E7E6E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C72B3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62776C" w14:paraId="487B9808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59A46C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058C7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0.886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E9904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-0.886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51141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0.165</w:t>
            </w:r>
          </w:p>
        </w:tc>
      </w:tr>
      <w:tr w:rsidR="0062776C" w14:paraId="7B8C9129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844C2A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6AB84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0.879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2B7D0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-0.879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67CF6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-0.166</w:t>
            </w:r>
          </w:p>
        </w:tc>
      </w:tr>
      <w:tr w:rsidR="0062776C" w14:paraId="18886006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A9BDB7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DFFE0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0.863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20551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-0.863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6E10D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0.020</w:t>
            </w:r>
          </w:p>
        </w:tc>
      </w:tr>
      <w:tr w:rsidR="0062776C" w14:paraId="39D5AA5A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D872D6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BA5F7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0.858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ED75B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-0.858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CA596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0.012</w:t>
            </w:r>
          </w:p>
        </w:tc>
      </w:tr>
      <w:tr w:rsidR="0062776C" w14:paraId="438A0F5A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F50CEB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FD857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0.852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F6D86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-0.852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D82ED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-0.062</w:t>
            </w:r>
          </w:p>
        </w:tc>
      </w:tr>
      <w:tr w:rsidR="0062776C" w14:paraId="6FEAE558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7BC557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4E65B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0.850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9FC49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-0.850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44A7E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-0.149</w:t>
            </w:r>
          </w:p>
        </w:tc>
      </w:tr>
      <w:tr w:rsidR="0062776C" w14:paraId="45376694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6D4E4B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61475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0.848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F9F7D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-0.848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A5F86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0.250</w:t>
            </w:r>
          </w:p>
        </w:tc>
      </w:tr>
      <w:tr w:rsidR="0062776C" w14:paraId="0E4610F8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670977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E301E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0.847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CDF04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-0.847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87FEC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-0.047</w:t>
            </w:r>
          </w:p>
        </w:tc>
      </w:tr>
      <w:tr w:rsidR="0062776C" w14:paraId="0ABB0E2B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05AED8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11698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0.842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09A6A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-0.842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4B02E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-0.234</w:t>
            </w:r>
          </w:p>
        </w:tc>
      </w:tr>
      <w:tr w:rsidR="0062776C" w14:paraId="0351590D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1B4E94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A25E2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0.827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01F41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-0.827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FD5FC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-0.062</w:t>
            </w:r>
          </w:p>
        </w:tc>
      </w:tr>
      <w:tr w:rsidR="0062776C" w14:paraId="2F00AFED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D1FAD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9045D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D4747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84E2E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-0.160</w:t>
            </w:r>
          </w:p>
        </w:tc>
      </w:tr>
      <w:tr w:rsidR="0062776C" w14:paraId="78BEA597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69D6F0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6785B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0.820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82614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-0.820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D9B9E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0.002</w:t>
            </w:r>
          </w:p>
        </w:tc>
      </w:tr>
      <w:tr w:rsidR="0062776C" w14:paraId="5795A119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E392A8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7E1A2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0.814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BE7CA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-0.814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C0B96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-0.007</w:t>
            </w:r>
          </w:p>
        </w:tc>
      </w:tr>
      <w:tr w:rsidR="0062776C" w14:paraId="5015D79A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521F84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8FBFD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0.804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BFF12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-0.804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94232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0.095</w:t>
            </w:r>
          </w:p>
        </w:tc>
      </w:tr>
      <w:tr w:rsidR="0062776C" w14:paraId="7787CFA6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FD0483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A3001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0.800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4643F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-0.800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AB73D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0.248</w:t>
            </w:r>
          </w:p>
        </w:tc>
      </w:tr>
      <w:tr w:rsidR="0062776C" w14:paraId="24FDBD0D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361DA0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1B429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0.793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D66EE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-0.793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6A4C4B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-0.269</w:t>
            </w:r>
          </w:p>
        </w:tc>
      </w:tr>
      <w:tr w:rsidR="0062776C" w14:paraId="57D3AAED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4A7377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3C6A9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0.793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D2960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-0.793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D141B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-0.220</w:t>
            </w:r>
          </w:p>
        </w:tc>
      </w:tr>
      <w:tr w:rsidR="0062776C" w14:paraId="34B34892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5139EF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287EF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0.788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9C587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-0.788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F9F18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-0.091</w:t>
            </w:r>
          </w:p>
        </w:tc>
      </w:tr>
      <w:tr w:rsidR="0062776C" w14:paraId="5FFF42C1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F3C6EE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2373A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0.787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18835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-0.787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72965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-0.166</w:t>
            </w:r>
          </w:p>
        </w:tc>
      </w:tr>
      <w:tr w:rsidR="0062776C" w14:paraId="2F5575F3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B0BF5A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A9C65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0.781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2B185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-0.781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5119B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-0.198</w:t>
            </w:r>
          </w:p>
        </w:tc>
      </w:tr>
      <w:tr w:rsidR="0062776C" w14:paraId="3648F4E8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9AC2A4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2A05D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0.770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2ED11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-0.770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190E5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-0.211</w:t>
            </w:r>
          </w:p>
        </w:tc>
      </w:tr>
      <w:tr w:rsidR="0062776C" w14:paraId="133EB590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E82A1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A2BA7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0.770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D7934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-0.770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3B2D1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0.005</w:t>
            </w:r>
          </w:p>
        </w:tc>
      </w:tr>
      <w:tr w:rsidR="0062776C" w14:paraId="70C2AF97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C80ABC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50BBB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0.767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3D56A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-0.767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315CD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-0.262</w:t>
            </w:r>
          </w:p>
        </w:tc>
      </w:tr>
      <w:tr w:rsidR="0062776C" w14:paraId="717BEBBE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D722BF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5CF30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0.767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E2F2FB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-0.767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9078E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0.007</w:t>
            </w:r>
          </w:p>
        </w:tc>
      </w:tr>
      <w:tr w:rsidR="0062776C" w14:paraId="2274807D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0FDB86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65752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0.755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4B377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-0.755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9BF78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-0.032</w:t>
            </w:r>
          </w:p>
        </w:tc>
      </w:tr>
      <w:tr w:rsidR="0062776C" w14:paraId="125F63B7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7211F3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278F9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0.754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BD48E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-0.754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A3DCE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-0.335</w:t>
            </w:r>
          </w:p>
        </w:tc>
      </w:tr>
      <w:tr w:rsidR="0062776C" w14:paraId="37973B29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81217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ECF49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0.751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6F5D1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-0.751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52B28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-0.126</w:t>
            </w:r>
          </w:p>
        </w:tc>
      </w:tr>
      <w:tr w:rsidR="0062776C" w14:paraId="36622EB6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C55921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F91A8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0.750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7BC18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-0.750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BD188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-0.442</w:t>
            </w:r>
          </w:p>
        </w:tc>
      </w:tr>
      <w:tr w:rsidR="0062776C" w14:paraId="4230B684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A6BCC7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A5152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0.749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28701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-0.749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624CF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-0.026</w:t>
            </w:r>
          </w:p>
        </w:tc>
      </w:tr>
      <w:tr w:rsidR="0062776C" w14:paraId="7D883F69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D6C4A9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43780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0.746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5FE52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-0.746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E6EFB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0.054</w:t>
            </w:r>
          </w:p>
        </w:tc>
      </w:tr>
      <w:tr w:rsidR="0062776C" w14:paraId="4B3527CB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F594DB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5C7D2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0.736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3B560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-0.736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5F4DB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-0.243</w:t>
            </w:r>
          </w:p>
        </w:tc>
      </w:tr>
      <w:tr w:rsidR="0062776C" w14:paraId="2675BB4C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44671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32EC9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0.735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AB288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-0.735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3ED4C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-0.136</w:t>
            </w:r>
          </w:p>
        </w:tc>
      </w:tr>
      <w:tr w:rsidR="0062776C" w14:paraId="6249ED8A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9F26C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9E934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84EA7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24227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-0.139</w:t>
            </w:r>
          </w:p>
        </w:tc>
      </w:tr>
      <w:tr w:rsidR="0062776C" w14:paraId="04C78BB9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2AB295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11CF3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46C5E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22D16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-0.005</w:t>
            </w:r>
          </w:p>
        </w:tc>
      </w:tr>
      <w:tr w:rsidR="0062776C" w14:paraId="36863AF0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47F9FE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4E718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0.716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66CD7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-0.716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E5449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-0.376</w:t>
            </w:r>
          </w:p>
        </w:tc>
      </w:tr>
      <w:tr w:rsidR="0062776C" w14:paraId="09FE8CDB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8FE559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5E713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0.698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29CAF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-0.698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5CD90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0.194</w:t>
            </w:r>
          </w:p>
        </w:tc>
      </w:tr>
      <w:tr w:rsidR="0062776C" w14:paraId="4E59F9B4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6E6097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7C28B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0.696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32E69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-0.696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C547A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0.005</w:t>
            </w:r>
          </w:p>
        </w:tc>
      </w:tr>
      <w:tr w:rsidR="0062776C" w14:paraId="5F80860A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CD3EF0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F4612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0.694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3F87E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-0.694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4DA35B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0.065</w:t>
            </w:r>
          </w:p>
        </w:tc>
      </w:tr>
      <w:tr w:rsidR="0062776C" w14:paraId="637B7644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A31F5F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F7755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0.676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5EB2F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-0.676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05D9A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-0.015</w:t>
            </w:r>
          </w:p>
        </w:tc>
      </w:tr>
      <w:tr w:rsidR="0062776C" w14:paraId="7F65E151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74FB0D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CFEE3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0.673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F2EC0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-0.673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54C06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0.236</w:t>
            </w:r>
          </w:p>
        </w:tc>
      </w:tr>
      <w:tr w:rsidR="0062776C" w14:paraId="14507A7A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81DF95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6B140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0.624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ECDDB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-0.624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0184C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0.184</w:t>
            </w:r>
          </w:p>
        </w:tc>
      </w:tr>
      <w:tr w:rsidR="0062776C" w14:paraId="28170B9D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77512A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71B6F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0.619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84DB3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-0.619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DA19A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-0.173</w:t>
            </w:r>
          </w:p>
        </w:tc>
      </w:tr>
      <w:tr w:rsidR="0062776C" w14:paraId="325D7E7F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2547E6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440F6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0.616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10D6B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-0.616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0ADA1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0.200</w:t>
            </w:r>
          </w:p>
        </w:tc>
      </w:tr>
      <w:tr w:rsidR="0062776C" w14:paraId="402B8CEB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CA955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CF33B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0.588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FF036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-0.588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31D0F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0.190</w:t>
            </w:r>
          </w:p>
        </w:tc>
      </w:tr>
      <w:tr w:rsidR="0062776C" w14:paraId="0C42E75F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C9FBBF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CBA93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0.578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26E90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-0.578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C7D4F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0.090</w:t>
            </w:r>
          </w:p>
        </w:tc>
      </w:tr>
      <w:tr w:rsidR="0062776C" w14:paraId="0D38962B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B2EBD8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0EB07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0.563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9557F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-0.563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5D880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-0.373</w:t>
            </w:r>
          </w:p>
        </w:tc>
      </w:tr>
      <w:tr w:rsidR="0062776C" w14:paraId="0B56DE1B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E59B61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86B51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0.543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DD75C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-0.543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FBAE3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0.000</w:t>
            </w:r>
          </w:p>
        </w:tc>
      </w:tr>
      <w:tr w:rsidR="0062776C" w14:paraId="05798AEB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9363CA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67F5C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0.541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4CB26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-0.541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63F9F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-0.219</w:t>
            </w:r>
          </w:p>
        </w:tc>
      </w:tr>
      <w:tr w:rsidR="0062776C" w14:paraId="64F127CF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D31B76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D1394A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0.523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8F80E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-0.523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521B6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-0.066</w:t>
            </w:r>
          </w:p>
        </w:tc>
      </w:tr>
      <w:tr w:rsidR="0062776C" w14:paraId="504C3356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912CA9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6AF78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0.505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A7EA3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-0.505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D0FB7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-0.145</w:t>
            </w:r>
          </w:p>
        </w:tc>
      </w:tr>
      <w:tr w:rsidR="0062776C" w14:paraId="437F2F33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5A570A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C9EA9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0.457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3928B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-0.457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DB3B5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0.556</w:t>
            </w:r>
          </w:p>
        </w:tc>
      </w:tr>
      <w:tr w:rsidR="0062776C" w14:paraId="4C3BAB2A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4287C8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5FA55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0.413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5823A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-0.413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5D7418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0.537</w:t>
            </w:r>
          </w:p>
        </w:tc>
      </w:tr>
      <w:tr w:rsidR="0062776C" w14:paraId="2A64E967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223A35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1FD5D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-0.011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5ADFF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0.011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4DBD5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0.352</w:t>
            </w:r>
          </w:p>
        </w:tc>
      </w:tr>
      <w:tr w:rsidR="0062776C" w14:paraId="15F3A96F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5ADC9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CCCA2B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-0.149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74BAA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0.149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2942C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0.524</w:t>
            </w:r>
          </w:p>
        </w:tc>
      </w:tr>
      <w:tr w:rsidR="0062776C" w14:paraId="1C9D3A5E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B7B255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414AC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-0.277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DDD33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0.277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FBA2B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0.529</w:t>
            </w:r>
          </w:p>
        </w:tc>
      </w:tr>
      <w:tr w:rsidR="0062776C" w14:paraId="5348010D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D4E85C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E304D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-0.308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3C6EE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0.308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77C83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0.382</w:t>
            </w:r>
          </w:p>
        </w:tc>
      </w:tr>
      <w:tr w:rsidR="0062776C" w14:paraId="0E501A71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5D363A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F6152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-0.323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95667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0.323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887DD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0.503</w:t>
            </w:r>
          </w:p>
        </w:tc>
      </w:tr>
      <w:tr w:rsidR="0062776C" w14:paraId="7822DF8C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130E29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12FBB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-0.434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4F2D2B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0.434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84790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0.587</w:t>
            </w:r>
          </w:p>
        </w:tc>
      </w:tr>
      <w:tr w:rsidR="0062776C" w14:paraId="55473826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E6E2EF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9CEC5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-0.487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24FAF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0.487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BC925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0.612</w:t>
            </w:r>
          </w:p>
        </w:tc>
      </w:tr>
      <w:tr w:rsidR="0062776C" w14:paraId="32242845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41DF26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1A8A6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-0.502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3B48F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0.502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6BC9A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0.099</w:t>
            </w:r>
          </w:p>
        </w:tc>
      </w:tr>
      <w:tr w:rsidR="0062776C" w14:paraId="2169C3FF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29AAAC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854686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-0.537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EF6BCF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0.537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07919B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0.420</w:t>
            </w:r>
          </w:p>
        </w:tc>
      </w:tr>
      <w:tr w:rsidR="0062776C" w14:paraId="11640586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90DB8F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43F98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C9992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0.621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04209D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0.274</w:t>
            </w:r>
          </w:p>
        </w:tc>
      </w:tr>
      <w:tr w:rsidR="0062776C" w14:paraId="68997894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349B07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2C41F9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-0.628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EBAC8C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0.628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474E7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0.369</w:t>
            </w:r>
          </w:p>
        </w:tc>
      </w:tr>
      <w:tr w:rsidR="0062776C" w14:paraId="0EEBD518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B3A7B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354104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-0.655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0BF8C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0.655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534787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0.319</w:t>
            </w:r>
          </w:p>
        </w:tc>
      </w:tr>
      <w:tr w:rsidR="0062776C" w14:paraId="3A3A8EB4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5AC566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539F1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-0.729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0A0DD1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0.729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C0DF13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0.417</w:t>
            </w:r>
          </w:p>
        </w:tc>
      </w:tr>
      <w:tr w:rsidR="0062776C" w14:paraId="503393A6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816F12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8F0405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-0.736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99FEAB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0.736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CBD19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0.222</w:t>
            </w:r>
          </w:p>
        </w:tc>
      </w:tr>
      <w:tr w:rsidR="0062776C" w14:paraId="6C8B0B90" w14:textId="77777777">
        <w:trPr>
          <w:trHeight w:val="285"/>
          <w:jc w:val="center"/>
        </w:trPr>
        <w:tc>
          <w:tcPr>
            <w:tcW w:w="126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B41753" w14:textId="77777777" w:rsidR="0062776C" w:rsidRDefault="00000000">
            <w:pPr>
              <w:widowControl w:val="0"/>
              <w:spacing w:after="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EFCB0E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-0.750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4DB440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0.750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08BEC2" w14:textId="77777777" w:rsidR="0062776C" w:rsidRDefault="00000000">
            <w:pPr>
              <w:widowControl w:val="0"/>
              <w:spacing w:after="0" w:line="276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0.280</w:t>
            </w:r>
          </w:p>
        </w:tc>
      </w:tr>
    </w:tbl>
    <w:p w14:paraId="2D479384" w14:textId="77777777" w:rsidR="0062776C" w:rsidRDefault="0062776C">
      <w:pPr>
        <w:spacing w:after="75" w:line="240" w:lineRule="auto"/>
        <w:rPr>
          <w:rFonts w:ascii="Cambria" w:eastAsia="Cambria" w:hAnsi="Cambria" w:cs="Cambria"/>
        </w:rPr>
      </w:pPr>
    </w:p>
    <w:p w14:paraId="2DF300B4" w14:textId="77777777" w:rsidR="0062776C" w:rsidRDefault="0062776C">
      <w:pPr>
        <w:spacing w:after="75" w:line="240" w:lineRule="auto"/>
        <w:rPr>
          <w:rFonts w:ascii="Cambria" w:eastAsia="Cambria" w:hAnsi="Cambria" w:cs="Cambria"/>
          <w:color w:val="CED4DA"/>
        </w:rPr>
      </w:pPr>
    </w:p>
    <w:p w14:paraId="5E6EB362" w14:textId="77777777" w:rsidR="0062776C" w:rsidRDefault="0062776C">
      <w:pPr>
        <w:spacing w:line="240" w:lineRule="auto"/>
        <w:rPr>
          <w:rFonts w:ascii="Cambria" w:eastAsia="Cambria" w:hAnsi="Cambria" w:cs="Cambria"/>
        </w:rPr>
      </w:pPr>
    </w:p>
    <w:p w14:paraId="57E4A711" w14:textId="77777777" w:rsidR="0062776C" w:rsidRDefault="0062776C">
      <w:pPr>
        <w:spacing w:line="240" w:lineRule="auto"/>
        <w:rPr>
          <w:rFonts w:ascii="Cambria" w:eastAsia="Cambria" w:hAnsi="Cambria" w:cs="Cambria"/>
        </w:rPr>
      </w:pPr>
    </w:p>
    <w:p w14:paraId="79EA29AA" w14:textId="77777777" w:rsidR="0062776C" w:rsidRDefault="0062776C">
      <w:pPr>
        <w:spacing w:line="240" w:lineRule="auto"/>
        <w:rPr>
          <w:rFonts w:ascii="Cambria" w:eastAsia="Cambria" w:hAnsi="Cambria" w:cs="Cambria"/>
        </w:rPr>
      </w:pPr>
    </w:p>
    <w:p w14:paraId="274D4D94" w14:textId="77777777" w:rsidR="0062776C" w:rsidRDefault="0062776C">
      <w:pPr>
        <w:spacing w:line="240" w:lineRule="auto"/>
        <w:rPr>
          <w:rFonts w:ascii="Cambria" w:eastAsia="Cambria" w:hAnsi="Cambria" w:cs="Cambria"/>
        </w:rPr>
      </w:pPr>
    </w:p>
    <w:sectPr w:rsidR="006277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53B"/>
    <w:multiLevelType w:val="multilevel"/>
    <w:tmpl w:val="70443CB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B240F4"/>
    <w:multiLevelType w:val="multilevel"/>
    <w:tmpl w:val="2892F49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324097"/>
    <w:multiLevelType w:val="multilevel"/>
    <w:tmpl w:val="2D00AD6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51450976">
    <w:abstractNumId w:val="2"/>
  </w:num>
  <w:num w:numId="2" w16cid:durableId="1162156604">
    <w:abstractNumId w:val="0"/>
  </w:num>
  <w:num w:numId="3" w16cid:durableId="109476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76C"/>
    <w:rsid w:val="004659F3"/>
    <w:rsid w:val="0062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6CA343"/>
  <w15:docId w15:val="{BB390015-C062-B549-9745-B8D83846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157"/>
    <w:rPr>
      <w:rFonts w:asciiTheme="minorHAnsi" w:hAnsiTheme="minorHAnsi" w:cstheme="minorBidi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01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1201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120157"/>
    <w:pPr>
      <w:autoSpaceDE w:val="0"/>
      <w:autoSpaceDN w:val="0"/>
      <w:adjustRightInd w:val="0"/>
    </w:pPr>
    <w:rPr>
      <w:rFonts w:ascii="Cambria" w:hAnsi="Cambria" w:cs="Cambria"/>
      <w:color w:val="00000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20157"/>
    <w:rPr>
      <w:rFonts w:eastAsia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201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20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2015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20157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01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2015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qfqZiEWROV47c66l9fVS3h9LHw==">CgMxLjA4AGojChRzdWdnZXN0LjdjdGU3b2J5dHNwNRILVGFyYSBFYXN0ZXJyITFrbVFrYkZkeVlQbjlzQ3c5QjB0OFR3SG9WcmRqd3I1Ug==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Easter, Tara</dc:creator>
  <cp:lastModifiedBy>Tara Easter</cp:lastModifiedBy>
  <cp:revision>2</cp:revision>
  <dcterms:created xsi:type="dcterms:W3CDTF">2023-06-20T21:06:00Z</dcterms:created>
  <dcterms:modified xsi:type="dcterms:W3CDTF">2024-11-15T04:04:00Z</dcterms:modified>
</cp:coreProperties>
</file>